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…..........................…......, dnia……………………….</w:t>
        <w:tab/>
        <w:tab/>
        <w:tab/>
      </w:r>
    </w:p>
    <w:p w:rsidR="00000000" w:rsidDel="00000000" w:rsidP="00000000" w:rsidRDefault="00000000" w:rsidRPr="00000000" w14:paraId="00000002">
      <w:pPr>
        <w:ind w:left="2124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Komornik Sądowy przy Sądzie Rejonowym w Bydgoszczy </w:t>
        <w:br w:type="textWrapping"/>
        <w:t xml:space="preserve">Andrzej Ozdoba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 xml:space="preserve">85-105 Bydgoszcz,  Stary Rynek 15-21/6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WNIOSEK EGZEKUCYJNY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Wierzyciel(ka)/Przedstawiciel ustawowy</w:t>
      </w:r>
      <w:r w:rsidDel="00000000" w:rsidR="00000000" w:rsidRPr="00000000">
        <w:rPr>
          <w:rtl w:val="0"/>
        </w:rPr>
        <w:t xml:space="preserve">.............................................................tel:.............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</w:t>
        <w:tab/>
        <w:tab/>
        <w:tab/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  (nazwisko i imię)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zamieszkały(a)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(adres: kod pocztowy, miejscowość, ulica nr domu)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rachunek bankowy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(nazwa, adres i nr rachunku)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Działająca(y) w imieniu alimentowanych: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 ur. ................................. PESEL................................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 ur. ................................. PESEL ...............................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 ur. ................................. PESEL ...............................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 ur. ................................. PESEL ...............................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Przedkładam tytuł wykonawczy: wyrok, protokół ugody, postanowienie Sądu .........................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 w ................................................................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z dnia ........................................ sygnatura akt 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wnoszę o wszczęcie egzekucji przeciwko dłużnikowi / dłużniczce: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Dłużnik(czka)</w:t>
      </w:r>
      <w:r w:rsidDel="00000000" w:rsidR="00000000" w:rsidRPr="00000000">
        <w:rPr>
          <w:rtl w:val="0"/>
        </w:rPr>
        <w:t xml:space="preserve"> ................................................................................tel:.......................................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(nazwisko i imię)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urodzony(a) ...................................................... imiona rodziców ..............................................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(data i miejsce)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nr PESEL:</w:t>
      </w:r>
      <w:r w:rsidDel="00000000" w:rsidR="00000000" w:rsidRPr="00000000">
        <w:rPr>
          <w:rtl w:val="0"/>
        </w:rPr>
        <w:t xml:space="preserve"> ................................., </w:t>
      </w:r>
      <w:r w:rsidDel="00000000" w:rsidR="00000000" w:rsidRPr="00000000">
        <w:rPr>
          <w:b w:val="1"/>
          <w:bCs w:val="1"/>
          <w:rtl w:val="0"/>
        </w:rPr>
        <w:t xml:space="preserve">nr NIP: </w:t>
      </w:r>
      <w:r w:rsidDel="00000000" w:rsidR="00000000" w:rsidRPr="00000000">
        <w:rPr>
          <w:rtl w:val="0"/>
        </w:rPr>
        <w:t xml:space="preserve">.............................., </w:t>
      </w:r>
      <w:r w:rsidDel="00000000" w:rsidR="00000000" w:rsidRPr="00000000">
        <w:rPr>
          <w:b w:val="1"/>
          <w:bCs w:val="1"/>
          <w:rtl w:val="0"/>
        </w:rPr>
        <w:t xml:space="preserve">nr Dow. Osob.</w:t>
      </w:r>
      <w:r w:rsidDel="00000000" w:rsidR="00000000" w:rsidRPr="00000000">
        <w:rPr>
          <w:rtl w:val="0"/>
        </w:rPr>
        <w:t xml:space="preserve"> .......................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zameldowany(a)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(dokładny 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zamieszkały(a)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(adres: kod pocztowy, miejscowość, ulica nr domu)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alimentów zaległych za okres: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od ...................do ................... po ............................... zł. w sumie ..........................zł.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od ...................do ................... po ............................... zł. w sumie ..........................zł.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alimentów bieżących:       od ............................ po ............................ zł. miesięcznie.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 zasądzonymi odsetkami od ..................... do dnia zapłaty w kwocie ........................                     </w:t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kosztów zastępstwa w procesie..............................................................................................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inne.........................................................................................................................................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Egzekucję proszę skierować do: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- wynagrodzenia za pracę 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(pełna nazwa i adres zakładu pracy)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- konta bankowego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(nr rachunku i nazwa banku)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ruchomości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innych wierzytelności i praw majątkowych dłużnika ..............................................................</w:t>
      </w:r>
    </w:p>
    <w:p w:rsidR="00000000" w:rsidDel="00000000" w:rsidP="00000000" w:rsidRDefault="00000000" w:rsidRPr="00000000" w14:paraId="0000003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3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</w:t>
        <w:tab/>
        <w:t xml:space="preserve">...............................................</w:t>
        <w:br w:type="textWrapping"/>
        <w:tab/>
        <w:tab/>
        <w:tab/>
        <w:tab/>
        <w:tab/>
        <w:tab/>
        <w:t xml:space="preserve">(podpis wierzyciela/przedstawiciela ustawowego)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